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D4EC" w14:textId="77777777" w:rsidR="009321E4" w:rsidRDefault="009321E4" w:rsidP="00C47919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02972847" wp14:editId="7BF0EB67">
            <wp:extent cx="2016125" cy="1104900"/>
            <wp:effectExtent l="0" t="0" r="3175" b="0"/>
            <wp:docPr id="1" name="Picture 1" descr="N:\ES\Achievement Service\HomeAreas\HomeAreaAP\Alison Philipson Literacy\IMG_15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:\ES\Achievement Service\HomeAreas\HomeAreaAP\Alison Philipson Literacy\IMG_155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E927D" w14:textId="3C06871F" w:rsidR="008D09F7" w:rsidRDefault="00316DD2" w:rsidP="002F0848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Y3 r</w:t>
      </w:r>
      <w:r w:rsidR="00E17709">
        <w:rPr>
          <w:rFonts w:ascii="Arial" w:hAnsi="Arial" w:cs="Arial"/>
          <w:b/>
          <w:sz w:val="24"/>
          <w:szCs w:val="24"/>
          <w:u w:val="single"/>
        </w:rPr>
        <w:t>eading</w:t>
      </w:r>
      <w:r w:rsidR="00D23E2E">
        <w:rPr>
          <w:rFonts w:ascii="Arial" w:hAnsi="Arial" w:cs="Arial"/>
          <w:b/>
          <w:sz w:val="24"/>
          <w:szCs w:val="24"/>
          <w:u w:val="single"/>
        </w:rPr>
        <w:t xml:space="preserve"> q</w:t>
      </w:r>
      <w:r>
        <w:rPr>
          <w:rFonts w:ascii="Arial" w:hAnsi="Arial" w:cs="Arial"/>
          <w:b/>
          <w:sz w:val="24"/>
          <w:szCs w:val="24"/>
          <w:u w:val="single"/>
        </w:rPr>
        <w:t>uestion stems</w:t>
      </w:r>
    </w:p>
    <w:p w14:paraId="1C836332" w14:textId="77777777" w:rsidR="004E3772" w:rsidRDefault="008D09F7" w:rsidP="004E377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8D09F7">
        <w:rPr>
          <w:rFonts w:ascii="Arial" w:hAnsi="Arial" w:cs="Arial"/>
          <w:i/>
          <w:sz w:val="24"/>
          <w:szCs w:val="24"/>
          <w:u w:val="single"/>
        </w:rPr>
        <w:t xml:space="preserve">(please note that these become progressively </w:t>
      </w:r>
    </w:p>
    <w:p w14:paraId="617A9590" w14:textId="77812A49" w:rsidR="008D09F7" w:rsidRPr="008D09F7" w:rsidRDefault="008D09F7" w:rsidP="004E377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8D09F7">
        <w:rPr>
          <w:rFonts w:ascii="Arial" w:hAnsi="Arial" w:cs="Arial"/>
          <w:i/>
          <w:sz w:val="24"/>
          <w:szCs w:val="24"/>
          <w:u w:val="single"/>
        </w:rPr>
        <w:t>more difficult within each content domain)</w:t>
      </w:r>
    </w:p>
    <w:p w14:paraId="11E047A6" w14:textId="77777777" w:rsidR="00316DD2" w:rsidRDefault="00316DD2" w:rsidP="002F08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FC0D9D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2a – give/explain the meaning of words in context 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0E62FD2D" w14:textId="77777777" w:rsidR="00BB484A" w:rsidRPr="00D91A67" w:rsidRDefault="00BB484A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4BF5D467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What does the word . . .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. . . .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mean in this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sentence ?</w:t>
      </w:r>
      <w:proofErr w:type="gramEnd"/>
    </w:p>
    <w:p w14:paraId="30E249A9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7430B4DA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Find and copy/write one word/two words which tells/shows you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0B9714F2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3E0B443B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Which word in the text describes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. . . ?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</w:t>
      </w:r>
    </w:p>
    <w:p w14:paraId="51456DBD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</w:p>
    <w:p w14:paraId="38D484C2" w14:textId="7A5B6979" w:rsidR="00316DD2" w:rsidRPr="00316DD2" w:rsidRDefault="00316DD2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(This may be pupils writing the answer or joining boxes)</w:t>
      </w:r>
    </w:p>
    <w:p w14:paraId="3DD5AA30" w14:textId="77777777" w:rsidR="006462A4" w:rsidRDefault="006462A4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026F3508" w14:textId="767FC6AE" w:rsidR="00A67CCB" w:rsidRPr="00316DD2" w:rsidRDefault="006462A4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Give the meaning of the word</w:t>
      </w:r>
      <w:r w:rsidRPr="00316DD2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 xml:space="preserve"> parched</w:t>
      </w: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in this sentence.</w:t>
      </w:r>
    </w:p>
    <w:p w14:paraId="4FAE3598" w14:textId="77777777" w:rsidR="00BB484A" w:rsidRDefault="00BB484A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3A17AA9F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2b – retrieve and record information/identify key details from fiction and non-fiction 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06975788" w14:textId="77777777" w:rsidR="00BB484A" w:rsidRPr="00D91A67" w:rsidRDefault="00BB484A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73DC198D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Basic retrieval questions using the following question stems -</w:t>
      </w:r>
    </w:p>
    <w:p w14:paraId="5DCD323A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240CCC97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What do/does . . . . . .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.</w:t>
      </w:r>
      <w:proofErr w:type="gramEnd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do ?</w:t>
      </w:r>
      <w:proofErr w:type="gramEnd"/>
    </w:p>
    <w:p w14:paraId="1A117774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What happened when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2B205244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Why was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1200CC3A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Where did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43A79886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What did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0F932326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Which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1AB833CF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Who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27A85F39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Where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0159CB14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When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696187BB" w14:textId="5DA0EE38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How did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?</w:t>
      </w:r>
      <w:proofErr w:type="gramEnd"/>
    </w:p>
    <w:p w14:paraId="6CD068AC" w14:textId="77777777" w:rsidR="00316DD2" w:rsidRPr="00316DD2" w:rsidRDefault="00316DD2" w:rsidP="00316DD2">
      <w:pPr>
        <w:spacing w:after="0" w:line="240" w:lineRule="auto"/>
        <w:ind w:right="-334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24C8759" w14:textId="77777777" w:rsidR="00316DD2" w:rsidRDefault="00316DD2" w:rsidP="00316DD2">
      <w:pPr>
        <w:spacing w:after="0" w:line="240" w:lineRule="auto"/>
        <w:ind w:right="-334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(some may involve joining</w:t>
      </w:r>
      <w:r>
        <w:rPr>
          <w:rFonts w:ascii="Arial" w:eastAsia="Times New Roman" w:hAnsi="Arial" w:cs="Times New Roman"/>
          <w:b/>
          <w:color w:val="289357"/>
          <w:lang w:eastAsia="en-GB"/>
        </w:rPr>
        <w:t>/ticking</w:t>
      </w:r>
      <w:r>
        <w:rPr>
          <w:rFonts w:ascii="Arial" w:eastAsia="Times New Roman" w:hAnsi="Arial" w:cs="Times New Roman"/>
          <w:b/>
          <w:lang w:eastAsia="en-GB"/>
        </w:rPr>
        <w:t xml:space="preserve"> boxes</w:t>
      </w:r>
      <w:r>
        <w:rPr>
          <w:rFonts w:ascii="Arial" w:eastAsia="Times New Roman" w:hAnsi="Arial" w:cs="Times New Roman"/>
          <w:b/>
          <w:color w:val="289357"/>
          <w:lang w:eastAsia="en-GB"/>
        </w:rPr>
        <w:t>/true or false tables/</w:t>
      </w:r>
      <w:r>
        <w:rPr>
          <w:rFonts w:ascii="Arial" w:eastAsia="Times New Roman" w:hAnsi="Arial" w:cs="Times New Roman"/>
          <w:b/>
          <w:color w:val="002060"/>
          <w:lang w:eastAsia="en-GB"/>
        </w:rPr>
        <w:t>drawing lines</w:t>
      </w:r>
      <w:r>
        <w:rPr>
          <w:rFonts w:ascii="Arial" w:eastAsia="Times New Roman" w:hAnsi="Arial" w:cs="Times New Roman"/>
          <w:b/>
          <w:lang w:eastAsia="en-GB"/>
        </w:rPr>
        <w:t>).</w:t>
      </w:r>
    </w:p>
    <w:p w14:paraId="1CF11FE6" w14:textId="77777777" w:rsidR="00316DD2" w:rsidRDefault="00316DD2" w:rsidP="00316DD2">
      <w:pPr>
        <w:spacing w:after="0" w:line="240" w:lineRule="auto"/>
        <w:ind w:right="-334"/>
        <w:rPr>
          <w:rFonts w:ascii="Arial" w:eastAsia="Times New Roman" w:hAnsi="Arial" w:cs="Times New Roman"/>
          <w:highlight w:val="yellow"/>
          <w:lang w:eastAsia="en-GB"/>
        </w:rPr>
      </w:pPr>
    </w:p>
    <w:p w14:paraId="14F0991F" w14:textId="78C60A15" w:rsidR="00DE2E53" w:rsidRDefault="00EF0188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Write down </w:t>
      </w:r>
      <w:r w:rsidRPr="00316DD2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three</w:t>
      </w: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things that you are told about </w:t>
      </w:r>
      <w:r w:rsidR="00316DD2"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</w:t>
      </w:r>
    </w:p>
    <w:p w14:paraId="607DB94B" w14:textId="523A6137" w:rsidR="00554258" w:rsidRDefault="00554258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BC12D51" w14:textId="77777777" w:rsidR="00554258" w:rsidRDefault="00554258" w:rsidP="0055425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2c – Summarise main ideas from more than one paragraph –</w:t>
      </w:r>
    </w:p>
    <w:p w14:paraId="5CF44135" w14:textId="77777777" w:rsidR="00554258" w:rsidRPr="00D91A67" w:rsidRDefault="00554258" w:rsidP="0055425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217684B8" w14:textId="77777777" w:rsidR="00554258" w:rsidRPr="00DE12B5" w:rsidRDefault="00554258" w:rsidP="00554258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What is the main message of</w:t>
      </w:r>
      <w:r w:rsidRPr="00DE12B5">
        <w:rPr>
          <w:rFonts w:ascii="Arial" w:eastAsia="Times New Roman" w:hAnsi="Arial" w:cs="Times New Roman"/>
          <w:color w:val="000000" w:themeColor="text1"/>
          <w:lang w:eastAsia="en-GB"/>
        </w:rPr>
        <w:t xml:space="preserve"> the poem/paragraph/</w:t>
      </w:r>
      <w:proofErr w:type="gramStart"/>
      <w:r w:rsidRPr="00DE12B5">
        <w:rPr>
          <w:rFonts w:ascii="Arial" w:eastAsia="Times New Roman" w:hAnsi="Arial" w:cs="Times New Roman"/>
          <w:color w:val="000000" w:themeColor="text1"/>
          <w:lang w:eastAsia="en-GB"/>
        </w:rPr>
        <w:t>article ?</w:t>
      </w:r>
      <w:proofErr w:type="gramEnd"/>
      <w:r w:rsidRPr="00DE12B5">
        <w:rPr>
          <w:rFonts w:ascii="Arial" w:eastAsia="Times New Roman" w:hAnsi="Arial" w:cs="Times New Roman"/>
          <w:color w:val="000000" w:themeColor="text1"/>
          <w:lang w:eastAsia="en-GB"/>
        </w:rPr>
        <w:t xml:space="preserve"> – sometimes multiple choice/true or false.</w:t>
      </w:r>
    </w:p>
    <w:p w14:paraId="5ACE40FD" w14:textId="77777777" w:rsidR="00554258" w:rsidRPr="00DE12B5" w:rsidRDefault="00554258" w:rsidP="00554258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35A001F4" w14:textId="77777777" w:rsidR="00554258" w:rsidRPr="00DE12B5" w:rsidRDefault="00554258" w:rsidP="0055425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Below are some summaries of different paragraphs from this text.</w:t>
      </w:r>
    </w:p>
    <w:p w14:paraId="5677B186" w14:textId="77777777" w:rsidR="00554258" w:rsidRPr="00DE12B5" w:rsidRDefault="00554258" w:rsidP="0055425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Number them 1 – 6 to show the order in which they appear in the text. The first one has been done for you.</w:t>
      </w:r>
    </w:p>
    <w:p w14:paraId="48E2513F" w14:textId="77777777" w:rsidR="00554258" w:rsidRPr="00DE12B5" w:rsidRDefault="00554258" w:rsidP="0055425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06C3F908" w14:textId="77777777" w:rsidR="00554258" w:rsidRDefault="00554258" w:rsidP="0055425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Which of the following would be the most suitable summary of the whole text/whole of page </w:t>
      </w:r>
      <w:proofErr w:type="gramStart"/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5 ?</w:t>
      </w:r>
      <w:proofErr w:type="gramEnd"/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(titles)</w:t>
      </w:r>
    </w:p>
    <w:p w14:paraId="1108AD18" w14:textId="6CC61942" w:rsidR="00C47919" w:rsidRPr="00554258" w:rsidRDefault="00D91A67" w:rsidP="0055425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lastRenderedPageBreak/>
        <w:t>2d – make inferences from the text/explain and justify inferen</w:t>
      </w:r>
      <w:r w:rsidR="00052DEA" w:rsidRPr="00052DEA">
        <w:rPr>
          <w:rFonts w:ascii="Arial" w:eastAsia="Times New Roman" w:hAnsi="Arial" w:cs="Times New Roman"/>
          <w:highlight w:val="yellow"/>
          <w:lang w:eastAsia="en-GB"/>
        </w:rPr>
        <w:t>ces with evidence from the text</w:t>
      </w:r>
      <w:r w:rsidRPr="00052DEA">
        <w:rPr>
          <w:rFonts w:ascii="Arial" w:eastAsia="Times New Roman" w:hAnsi="Arial" w:cs="Times New Roman"/>
          <w:highlight w:val="yellow"/>
          <w:lang w:eastAsia="en-GB"/>
        </w:rPr>
        <w:t>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33E06DB3" w14:textId="77777777" w:rsidR="00316DD2" w:rsidRDefault="00316DD2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</w:p>
    <w:p w14:paraId="01E07061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How do you know that . . .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. . . .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was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excited ?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(link to what character says)</w:t>
      </w:r>
    </w:p>
    <w:p w14:paraId="1A43F09D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Why was . . . . . .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. . . .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feeling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worried ?</w:t>
      </w:r>
      <w:proofErr w:type="gramEnd"/>
    </w:p>
    <w:p w14:paraId="3B72736E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Why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did  . . .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. . . . . say/</w:t>
      </w:r>
      <w:r>
        <w:rPr>
          <w:rFonts w:ascii="Arial" w:eastAsia="Times New Roman" w:hAnsi="Arial" w:cs="Times New Roman"/>
          <w:b/>
          <w:color w:val="002060"/>
          <w:lang w:eastAsia="en-GB"/>
        </w:rPr>
        <w:t>do</w:t>
      </w:r>
      <w:r>
        <w:rPr>
          <w:rFonts w:ascii="Arial" w:eastAsia="Times New Roman" w:hAnsi="Arial" w:cs="Times New Roman"/>
          <w:b/>
          <w:lang w:eastAsia="en-GB"/>
        </w:rPr>
        <w:t xml:space="preserve"> . . .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. . . .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.  ?</w:t>
      </w:r>
    </w:p>
    <w:p w14:paraId="30C31CE0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Why did . . . . . .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. . . .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happen ?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</w:t>
      </w:r>
    </w:p>
    <w:p w14:paraId="48379604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782ECB9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How did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.</w:t>
      </w:r>
      <w:proofErr w:type="gramEnd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. feel when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. . . .</w:t>
      </w:r>
      <w:proofErr w:type="gramEnd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. ?</w:t>
      </w:r>
    </w:p>
    <w:p w14:paraId="14C043CF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EF6246E" w14:textId="77777777" w:rsid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True/false questions in a table – finding evidence across a text.</w:t>
      </w:r>
    </w:p>
    <w:p w14:paraId="5222C79E" w14:textId="77777777" w:rsidR="00316DD2" w:rsidRDefault="00D91A67" w:rsidP="002F0848">
      <w:pPr>
        <w:spacing w:before="240"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 xml:space="preserve">How can you tell that </w:t>
      </w:r>
      <w:proofErr w:type="gramStart"/>
      <w:r w:rsidRPr="00D91A67">
        <w:rPr>
          <w:rFonts w:ascii="Arial" w:eastAsia="Times New Roman" w:hAnsi="Arial" w:cs="Times New Roman"/>
          <w:b/>
          <w:lang w:eastAsia="en-GB"/>
        </w:rPr>
        <w:t>. . . ?</w:t>
      </w:r>
      <w:proofErr w:type="gramEnd"/>
    </w:p>
    <w:p w14:paraId="4122AE5B" w14:textId="1B50DEE7" w:rsidR="00D91A67" w:rsidRPr="00316DD2" w:rsidRDefault="00D91A67" w:rsidP="002F0848">
      <w:pPr>
        <w:spacing w:before="240"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2e – predict what might happen from details stated and implied –</w:t>
      </w:r>
    </w:p>
    <w:p w14:paraId="2307F037" w14:textId="77777777" w:rsidR="00C36783" w:rsidRDefault="00C36783" w:rsidP="002F0848">
      <w:pPr>
        <w:spacing w:line="240" w:lineRule="auto"/>
      </w:pPr>
    </w:p>
    <w:p w14:paraId="5CEC0AEC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Which of these do you think the child is likely to say at the end of the </w:t>
      </w:r>
      <w:proofErr w:type="gramStart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outing ?</w:t>
      </w:r>
      <w:proofErr w:type="gramEnd"/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</w:t>
      </w:r>
    </w:p>
    <w:p w14:paraId="666BF572" w14:textId="77777777" w:rsidR="00316DD2" w:rsidRPr="00316DD2" w:rsidRDefault="00316DD2" w:rsidP="00316DD2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(tick boxes)</w:t>
      </w:r>
    </w:p>
    <w:p w14:paraId="75E7E93F" w14:textId="77777777" w:rsidR="00316DD2" w:rsidRPr="00316DD2" w:rsidRDefault="00316DD2" w:rsidP="002F0848">
      <w:pPr>
        <w:spacing w:line="240" w:lineRule="auto"/>
        <w:rPr>
          <w:color w:val="000000" w:themeColor="text1"/>
        </w:rPr>
      </w:pPr>
    </w:p>
    <w:sectPr w:rsidR="00316DD2" w:rsidRPr="00316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F7"/>
    <w:rsid w:val="00001518"/>
    <w:rsid w:val="000453F7"/>
    <w:rsid w:val="00052DEA"/>
    <w:rsid w:val="00114BB0"/>
    <w:rsid w:val="001661E4"/>
    <w:rsid w:val="00207366"/>
    <w:rsid w:val="00253A7C"/>
    <w:rsid w:val="0027628C"/>
    <w:rsid w:val="002C4F48"/>
    <w:rsid w:val="002E0CF4"/>
    <w:rsid w:val="002F0848"/>
    <w:rsid w:val="00316DD2"/>
    <w:rsid w:val="003C7318"/>
    <w:rsid w:val="00423BAB"/>
    <w:rsid w:val="00440B70"/>
    <w:rsid w:val="00442E0A"/>
    <w:rsid w:val="00481621"/>
    <w:rsid w:val="004A7505"/>
    <w:rsid w:val="004D48EC"/>
    <w:rsid w:val="004E3772"/>
    <w:rsid w:val="004E39B4"/>
    <w:rsid w:val="00535233"/>
    <w:rsid w:val="00554258"/>
    <w:rsid w:val="00571557"/>
    <w:rsid w:val="0057630E"/>
    <w:rsid w:val="005C67BA"/>
    <w:rsid w:val="005D24F1"/>
    <w:rsid w:val="0060136F"/>
    <w:rsid w:val="00605425"/>
    <w:rsid w:val="00610233"/>
    <w:rsid w:val="0062375F"/>
    <w:rsid w:val="00632A07"/>
    <w:rsid w:val="006462A4"/>
    <w:rsid w:val="00686D59"/>
    <w:rsid w:val="00751C1E"/>
    <w:rsid w:val="00766A58"/>
    <w:rsid w:val="007E33D5"/>
    <w:rsid w:val="007F10D1"/>
    <w:rsid w:val="00813A12"/>
    <w:rsid w:val="00857D44"/>
    <w:rsid w:val="0086150C"/>
    <w:rsid w:val="0088110D"/>
    <w:rsid w:val="008C5714"/>
    <w:rsid w:val="008D09F7"/>
    <w:rsid w:val="008D20D6"/>
    <w:rsid w:val="00904D24"/>
    <w:rsid w:val="00915727"/>
    <w:rsid w:val="009321E4"/>
    <w:rsid w:val="00974462"/>
    <w:rsid w:val="009952FD"/>
    <w:rsid w:val="009A0A92"/>
    <w:rsid w:val="009B7EF2"/>
    <w:rsid w:val="009C584E"/>
    <w:rsid w:val="009E21DA"/>
    <w:rsid w:val="00A02C49"/>
    <w:rsid w:val="00A44799"/>
    <w:rsid w:val="00A52F4A"/>
    <w:rsid w:val="00A67CCB"/>
    <w:rsid w:val="00A973B4"/>
    <w:rsid w:val="00AA34A0"/>
    <w:rsid w:val="00B434FE"/>
    <w:rsid w:val="00B973B9"/>
    <w:rsid w:val="00BA7B03"/>
    <w:rsid w:val="00BA7E38"/>
    <w:rsid w:val="00BB484A"/>
    <w:rsid w:val="00C079B8"/>
    <w:rsid w:val="00C21298"/>
    <w:rsid w:val="00C36783"/>
    <w:rsid w:val="00C47919"/>
    <w:rsid w:val="00C47B3A"/>
    <w:rsid w:val="00C661A2"/>
    <w:rsid w:val="00C905B6"/>
    <w:rsid w:val="00CF531E"/>
    <w:rsid w:val="00D10C47"/>
    <w:rsid w:val="00D23E2E"/>
    <w:rsid w:val="00D91A67"/>
    <w:rsid w:val="00DA735B"/>
    <w:rsid w:val="00DD0B05"/>
    <w:rsid w:val="00DD2FA1"/>
    <w:rsid w:val="00DE2E53"/>
    <w:rsid w:val="00E15AE6"/>
    <w:rsid w:val="00E17709"/>
    <w:rsid w:val="00E23257"/>
    <w:rsid w:val="00E85C89"/>
    <w:rsid w:val="00EA5399"/>
    <w:rsid w:val="00EF0188"/>
    <w:rsid w:val="00F22C86"/>
    <w:rsid w:val="00FD61FB"/>
    <w:rsid w:val="00FF6D1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0524"/>
  <w15:chartTrackingRefBased/>
  <w15:docId w15:val="{3EF43987-4CEE-4787-A27E-E4A59426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philipson</dc:creator>
  <cp:keywords/>
  <dc:description/>
  <cp:lastModifiedBy>Alison Philipson</cp:lastModifiedBy>
  <cp:revision>4</cp:revision>
  <dcterms:created xsi:type="dcterms:W3CDTF">2020-05-23T16:33:00Z</dcterms:created>
  <dcterms:modified xsi:type="dcterms:W3CDTF">2023-01-17T09:24:00Z</dcterms:modified>
</cp:coreProperties>
</file>